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84193" w14:textId="791366C7" w:rsidR="00EF2F4A" w:rsidRDefault="005B5302" w:rsidP="00EF2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venir Heavy" w:eastAsia="Cambria" w:hAnsi="Avenir Heavy" w:cs="Cambria"/>
          <w:b/>
          <w:bCs/>
          <w:color w:val="000000"/>
          <w:sz w:val="40"/>
          <w:szCs w:val="40"/>
        </w:rPr>
      </w:pPr>
      <w:r>
        <w:rPr>
          <w:rFonts w:ascii="Avenir Heavy" w:eastAsia="Cambria" w:hAnsi="Avenir Heavy" w:cs="Cambria"/>
          <w:b/>
          <w:bCs/>
          <w:color w:val="000000"/>
          <w:sz w:val="40"/>
          <w:szCs w:val="40"/>
        </w:rPr>
        <w:t>Technological</w:t>
      </w:r>
      <w:r w:rsidR="00EF2F4A" w:rsidRPr="006C4642">
        <w:rPr>
          <w:rFonts w:ascii="Avenir Heavy" w:eastAsia="Cambria" w:hAnsi="Avenir Heavy" w:cs="Cambria"/>
          <w:b/>
          <w:bCs/>
          <w:color w:val="000000"/>
          <w:sz w:val="40"/>
          <w:szCs w:val="40"/>
        </w:rPr>
        <w:t xml:space="preserve"> Communication Rubric</w:t>
      </w:r>
      <w:r w:rsidR="00EF2F4A">
        <w:rPr>
          <w:rFonts w:ascii="Avenir Heavy" w:eastAsia="Cambria" w:hAnsi="Avenir Heavy" w:cs="Cambria"/>
          <w:b/>
          <w:bCs/>
          <w:color w:val="000000"/>
          <w:sz w:val="40"/>
          <w:szCs w:val="40"/>
        </w:rPr>
        <w:t xml:space="preserve"> Sample</w:t>
      </w:r>
    </w:p>
    <w:p w14:paraId="3CD69B8A" w14:textId="77777777" w:rsidR="00EF2F4A" w:rsidRPr="00EF2F4A" w:rsidRDefault="00EF2F4A" w:rsidP="00EF2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venir Heavy" w:eastAsia="Cambria" w:hAnsi="Avenir Heavy" w:cs="Cambria"/>
          <w:b/>
          <w:bCs/>
          <w:color w:val="000000"/>
          <w:sz w:val="40"/>
          <w:szCs w:val="40"/>
        </w:rPr>
      </w:pPr>
    </w:p>
    <w:p w14:paraId="4A79751A" w14:textId="6415C234" w:rsidR="00EF2F4A" w:rsidRPr="00FF68DB" w:rsidRDefault="00EF2F4A" w:rsidP="00EF2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venir Book" w:eastAsia="Calibri" w:hAnsi="Avenir Book" w:cs="Calibri"/>
          <w:color w:val="000000"/>
          <w:sz w:val="24"/>
          <w:szCs w:val="24"/>
        </w:rPr>
      </w:pPr>
      <w:r w:rsidRPr="00962947">
        <w:rPr>
          <w:rFonts w:ascii="Avenir Book" w:eastAsia="Calibri" w:hAnsi="Avenir Book" w:cs="Calibri"/>
          <w:color w:val="000000"/>
          <w:sz w:val="24"/>
          <w:szCs w:val="24"/>
        </w:rPr>
        <w:t>Assignment:  __________________</w:t>
      </w:r>
      <w:r>
        <w:rPr>
          <w:rFonts w:ascii="Avenir Book" w:eastAsia="Calibri" w:hAnsi="Avenir Book" w:cs="Calibri"/>
          <w:color w:val="000000"/>
          <w:sz w:val="24"/>
          <w:szCs w:val="24"/>
        </w:rPr>
        <w:t>_______</w:t>
      </w:r>
      <w:r w:rsidRPr="00962947">
        <w:rPr>
          <w:rFonts w:ascii="Avenir Book" w:eastAsia="Calibri" w:hAnsi="Avenir Book" w:cs="Calibri"/>
          <w:color w:val="000000"/>
          <w:sz w:val="24"/>
          <w:szCs w:val="24"/>
        </w:rPr>
        <w:t>______________________</w:t>
      </w:r>
      <w:r>
        <w:rPr>
          <w:rFonts w:ascii="Avenir Book" w:eastAsia="Calibri" w:hAnsi="Avenir Book" w:cs="Calibri"/>
          <w:color w:val="000000"/>
          <w:sz w:val="24"/>
          <w:szCs w:val="24"/>
        </w:rPr>
        <w:t xml:space="preserve">____ </w:t>
      </w:r>
      <w:r w:rsidRPr="00962947">
        <w:rPr>
          <w:rFonts w:ascii="Avenir Book" w:eastAsia="Calibri" w:hAnsi="Avenir Book" w:cs="Calibri"/>
          <w:color w:val="000000"/>
          <w:sz w:val="24"/>
          <w:szCs w:val="24"/>
        </w:rPr>
        <w:t>Date:  __________________</w:t>
      </w:r>
      <w:r>
        <w:rPr>
          <w:rFonts w:ascii="Avenir Book" w:eastAsia="Calibri" w:hAnsi="Avenir Book" w:cs="Calibri"/>
          <w:color w:val="000000"/>
          <w:sz w:val="24"/>
          <w:szCs w:val="24"/>
        </w:rPr>
        <w:t>_</w:t>
      </w:r>
    </w:p>
    <w:p w14:paraId="77C43C11" w14:textId="5782AF60" w:rsidR="00EF2F4A" w:rsidRDefault="00EF2F4A" w:rsidP="00EF2F4A">
      <w:pPr>
        <w:widowControl w:val="0"/>
        <w:spacing w:before="240" w:after="240" w:line="240" w:lineRule="auto"/>
        <w:rPr>
          <w:rFonts w:ascii="Avenir Book" w:eastAsia="Calibri" w:hAnsi="Avenir Book" w:cs="Calibri"/>
          <w:color w:val="000000"/>
          <w:sz w:val="24"/>
          <w:szCs w:val="24"/>
        </w:rPr>
      </w:pPr>
      <w:r>
        <w:rPr>
          <w:rFonts w:ascii="Avenir Book" w:eastAsia="Calibri" w:hAnsi="Avenir Book" w:cs="Calibri"/>
          <w:color w:val="000000"/>
          <w:sz w:val="24"/>
          <w:szCs w:val="24"/>
        </w:rPr>
        <w:t>Creator</w:t>
      </w:r>
      <w:r w:rsidRPr="00962947">
        <w:rPr>
          <w:rFonts w:ascii="Avenir Book" w:eastAsia="Calibri" w:hAnsi="Avenir Book" w:cs="Calibri"/>
          <w:color w:val="000000"/>
          <w:sz w:val="24"/>
          <w:szCs w:val="24"/>
        </w:rPr>
        <w:t>: __________________</w:t>
      </w:r>
      <w:r>
        <w:rPr>
          <w:rFonts w:ascii="Avenir Book" w:eastAsia="Calibri" w:hAnsi="Avenir Book" w:cs="Calibri"/>
          <w:color w:val="000000"/>
          <w:sz w:val="24"/>
          <w:szCs w:val="24"/>
        </w:rPr>
        <w:t>_______</w:t>
      </w:r>
      <w:r w:rsidRPr="00962947">
        <w:rPr>
          <w:rFonts w:ascii="Avenir Book" w:eastAsia="Calibri" w:hAnsi="Avenir Book" w:cs="Calibri"/>
          <w:color w:val="000000"/>
          <w:sz w:val="24"/>
          <w:szCs w:val="24"/>
        </w:rPr>
        <w:t>____</w:t>
      </w:r>
      <w:r>
        <w:rPr>
          <w:rFonts w:ascii="Avenir Book" w:eastAsia="Calibri" w:hAnsi="Avenir Book" w:cs="Calibri"/>
          <w:color w:val="000000"/>
          <w:sz w:val="24"/>
          <w:szCs w:val="24"/>
        </w:rPr>
        <w:tab/>
      </w:r>
      <w:r>
        <w:rPr>
          <w:rFonts w:ascii="Avenir Book" w:eastAsia="Calibri" w:hAnsi="Avenir Book" w:cs="Calibri"/>
          <w:color w:val="000000"/>
          <w:sz w:val="24"/>
          <w:szCs w:val="24"/>
        </w:rPr>
        <w:tab/>
        <w:t>Responder</w:t>
      </w:r>
      <w:r w:rsidRPr="00962947">
        <w:rPr>
          <w:rFonts w:ascii="Avenir Book" w:eastAsia="Calibri" w:hAnsi="Avenir Book" w:cs="Calibri"/>
          <w:color w:val="000000"/>
          <w:sz w:val="24"/>
          <w:szCs w:val="24"/>
        </w:rPr>
        <w:t>: __________________</w:t>
      </w:r>
      <w:r>
        <w:rPr>
          <w:rFonts w:ascii="Avenir Book" w:eastAsia="Calibri" w:hAnsi="Avenir Book" w:cs="Calibri"/>
          <w:color w:val="000000"/>
          <w:sz w:val="24"/>
          <w:szCs w:val="24"/>
        </w:rPr>
        <w:t>_______</w:t>
      </w:r>
      <w:r w:rsidRPr="00962947">
        <w:rPr>
          <w:rFonts w:ascii="Avenir Book" w:eastAsia="Calibri" w:hAnsi="Avenir Book" w:cs="Calibri"/>
          <w:color w:val="000000"/>
          <w:sz w:val="24"/>
          <w:szCs w:val="24"/>
        </w:rPr>
        <w:t>____</w:t>
      </w:r>
    </w:p>
    <w:p w14:paraId="4B8EDE8D" w14:textId="77777777" w:rsidR="00EF2F4A" w:rsidRDefault="00EF2F4A" w:rsidP="00EF2F4A">
      <w:pPr>
        <w:widowControl w:val="0"/>
        <w:spacing w:before="240" w:after="24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5"/>
        <w:gridCol w:w="1625"/>
        <w:gridCol w:w="1734"/>
        <w:gridCol w:w="2127"/>
        <w:gridCol w:w="1992"/>
        <w:gridCol w:w="1206"/>
      </w:tblGrid>
      <w:tr w:rsidR="00EF2F4A" w:rsidRPr="00962947" w14:paraId="5354662B" w14:textId="77777777" w:rsidTr="005B5302">
        <w:trPr>
          <w:trHeight w:val="126"/>
        </w:trPr>
        <w:tc>
          <w:tcPr>
            <w:tcW w:w="2125" w:type="dxa"/>
          </w:tcPr>
          <w:p w14:paraId="72157DC6" w14:textId="77777777" w:rsidR="00EF2F4A" w:rsidRPr="00962947" w:rsidRDefault="00EF2F4A" w:rsidP="00E87F11">
            <w:pPr>
              <w:widowControl w:val="0"/>
              <w:rPr>
                <w:rFonts w:ascii="Avenir Book" w:hAnsi="Avenir Book"/>
                <w:color w:val="000000"/>
                <w:sz w:val="24"/>
                <w:szCs w:val="24"/>
              </w:rPr>
            </w:pPr>
            <w:r w:rsidRPr="00962947">
              <w:rPr>
                <w:rFonts w:ascii="Avenir Book" w:eastAsia="Calibri" w:hAnsi="Avenir Book" w:cs="Calibri"/>
                <w:b/>
                <w:sz w:val="24"/>
                <w:szCs w:val="24"/>
              </w:rPr>
              <w:t>Criteria</w:t>
            </w:r>
          </w:p>
        </w:tc>
        <w:tc>
          <w:tcPr>
            <w:tcW w:w="1625" w:type="dxa"/>
          </w:tcPr>
          <w:p w14:paraId="3D870C4A" w14:textId="77777777" w:rsidR="00EF2F4A" w:rsidRPr="00962947" w:rsidRDefault="00EF2F4A" w:rsidP="00E87F11">
            <w:pPr>
              <w:widowControl w:val="0"/>
              <w:rPr>
                <w:rFonts w:ascii="Avenir Book" w:hAnsi="Avenir Book"/>
                <w:color w:val="000000"/>
                <w:sz w:val="24"/>
                <w:szCs w:val="24"/>
              </w:rPr>
            </w:pPr>
            <w:r w:rsidRPr="00962947">
              <w:rPr>
                <w:rFonts w:ascii="Avenir Book" w:eastAsia="Calibri" w:hAnsi="Avenir Book" w:cs="Calibri"/>
                <w:b/>
                <w:sz w:val="24"/>
                <w:szCs w:val="24"/>
              </w:rPr>
              <w:t>Exemplary [</w:t>
            </w:r>
            <w:r>
              <w:rPr>
                <w:rFonts w:ascii="Avenir Book" w:eastAsia="Calibri" w:hAnsi="Avenir Book" w:cs="Calibri"/>
                <w:b/>
                <w:sz w:val="24"/>
                <w:szCs w:val="24"/>
              </w:rPr>
              <w:t>5</w:t>
            </w:r>
            <w:r w:rsidRPr="00962947">
              <w:rPr>
                <w:rFonts w:ascii="Avenir Book" w:eastAsia="Calibri" w:hAnsi="Avenir Book" w:cs="Calibri"/>
                <w:b/>
                <w:sz w:val="24"/>
                <w:szCs w:val="24"/>
              </w:rPr>
              <w:t>]</w:t>
            </w:r>
            <w:r w:rsidRPr="00962947">
              <w:rPr>
                <w:rFonts w:ascii="Avenir Book" w:eastAsia="Calibri" w:hAnsi="Avenir Book" w:cs="Calibri"/>
                <w:b/>
                <w:sz w:val="24"/>
                <w:szCs w:val="24"/>
              </w:rPr>
              <w:br/>
            </w:r>
            <w:r w:rsidRPr="00FF68DB">
              <w:rPr>
                <w:rFonts w:ascii="Avenir Book" w:eastAsia="Calibri" w:hAnsi="Avenir Book" w:cs="Calibri"/>
                <w:i/>
              </w:rPr>
              <w:t>Exceeding performance expectations</w:t>
            </w:r>
          </w:p>
        </w:tc>
        <w:tc>
          <w:tcPr>
            <w:tcW w:w="1734" w:type="dxa"/>
          </w:tcPr>
          <w:p w14:paraId="00EF5A5D" w14:textId="77777777" w:rsidR="00EF2F4A" w:rsidRPr="00962947" w:rsidRDefault="00EF2F4A" w:rsidP="00E87F11">
            <w:pPr>
              <w:widowControl w:val="0"/>
              <w:rPr>
                <w:rFonts w:ascii="Avenir Book" w:hAnsi="Avenir Book"/>
                <w:color w:val="000000"/>
                <w:sz w:val="24"/>
                <w:szCs w:val="24"/>
              </w:rPr>
            </w:pPr>
            <w:r w:rsidRPr="00962947">
              <w:rPr>
                <w:rFonts w:ascii="Avenir Book" w:eastAsia="Calibri" w:hAnsi="Avenir Book" w:cs="Calibri"/>
                <w:b/>
                <w:sz w:val="24"/>
                <w:szCs w:val="24"/>
              </w:rPr>
              <w:t>Proficient [</w:t>
            </w:r>
            <w:r>
              <w:rPr>
                <w:rFonts w:ascii="Avenir Book" w:eastAsia="Calibri" w:hAnsi="Avenir Book" w:cs="Calibri"/>
                <w:b/>
                <w:sz w:val="24"/>
                <w:szCs w:val="24"/>
              </w:rPr>
              <w:t>4</w:t>
            </w:r>
            <w:r w:rsidRPr="00962947">
              <w:rPr>
                <w:rFonts w:ascii="Avenir Book" w:eastAsia="Calibri" w:hAnsi="Avenir Book" w:cs="Calibri"/>
                <w:b/>
                <w:sz w:val="24"/>
                <w:szCs w:val="24"/>
              </w:rPr>
              <w:t>]</w:t>
            </w:r>
            <w:r w:rsidRPr="00962947">
              <w:rPr>
                <w:rFonts w:ascii="Avenir Book" w:eastAsia="Calibri" w:hAnsi="Avenir Book" w:cs="Calibri"/>
                <w:b/>
                <w:sz w:val="24"/>
                <w:szCs w:val="24"/>
              </w:rPr>
              <w:br/>
            </w:r>
            <w:r w:rsidRPr="00FF68DB">
              <w:rPr>
                <w:rFonts w:ascii="Avenir Book" w:eastAsia="Calibri" w:hAnsi="Avenir Book" w:cs="Calibri"/>
                <w:i/>
              </w:rPr>
              <w:t>Delivering to the expectations</w:t>
            </w:r>
          </w:p>
        </w:tc>
        <w:tc>
          <w:tcPr>
            <w:tcW w:w="2127" w:type="dxa"/>
          </w:tcPr>
          <w:p w14:paraId="796A4F57" w14:textId="77777777" w:rsidR="00EF2F4A" w:rsidRPr="00962947" w:rsidRDefault="00EF2F4A" w:rsidP="00E87F11">
            <w:pPr>
              <w:widowControl w:val="0"/>
              <w:rPr>
                <w:rFonts w:ascii="Avenir Book" w:hAnsi="Avenir Book"/>
                <w:color w:val="000000"/>
                <w:sz w:val="24"/>
                <w:szCs w:val="24"/>
              </w:rPr>
            </w:pPr>
            <w:r w:rsidRPr="00962947">
              <w:rPr>
                <w:rFonts w:ascii="Avenir Book" w:eastAsia="Calibri" w:hAnsi="Avenir Book" w:cs="Calibri"/>
                <w:b/>
                <w:sz w:val="24"/>
                <w:szCs w:val="24"/>
              </w:rPr>
              <w:t>Developing [</w:t>
            </w:r>
            <w:r>
              <w:rPr>
                <w:rFonts w:ascii="Avenir Book" w:eastAsia="Calibri" w:hAnsi="Avenir Book" w:cs="Calibri"/>
                <w:b/>
                <w:sz w:val="24"/>
                <w:szCs w:val="24"/>
              </w:rPr>
              <w:t>3</w:t>
            </w:r>
            <w:r w:rsidRPr="00962947">
              <w:rPr>
                <w:rFonts w:ascii="Avenir Book" w:eastAsia="Calibri" w:hAnsi="Avenir Book" w:cs="Calibri"/>
                <w:b/>
                <w:sz w:val="24"/>
                <w:szCs w:val="24"/>
              </w:rPr>
              <w:t>]</w:t>
            </w:r>
            <w:r w:rsidRPr="00962947">
              <w:rPr>
                <w:rFonts w:ascii="Avenir Book" w:eastAsia="Calibri" w:hAnsi="Avenir Book" w:cs="Calibri"/>
                <w:b/>
                <w:sz w:val="24"/>
                <w:szCs w:val="24"/>
              </w:rPr>
              <w:br/>
            </w:r>
            <w:r w:rsidRPr="00FF68DB">
              <w:rPr>
                <w:rFonts w:ascii="Avenir Book" w:eastAsia="Calibri" w:hAnsi="Avenir Book" w:cs="Calibri"/>
                <w:i/>
              </w:rPr>
              <w:t>Adequate performance, but w</w:t>
            </w:r>
            <w:r>
              <w:rPr>
                <w:rFonts w:ascii="Avenir Book" w:eastAsia="Calibri" w:hAnsi="Avenir Book" w:cs="Calibri"/>
                <w:i/>
              </w:rPr>
              <w:t>/</w:t>
            </w:r>
            <w:r w:rsidRPr="00FF68DB">
              <w:rPr>
                <w:rFonts w:ascii="Avenir Book" w:eastAsia="Calibri" w:hAnsi="Avenir Book" w:cs="Calibri"/>
                <w:i/>
              </w:rPr>
              <w:t>underperforming elements to be addressed</w:t>
            </w:r>
          </w:p>
        </w:tc>
        <w:tc>
          <w:tcPr>
            <w:tcW w:w="1992" w:type="dxa"/>
          </w:tcPr>
          <w:p w14:paraId="7E72A73A" w14:textId="77777777" w:rsidR="00EF2F4A" w:rsidRPr="00962947" w:rsidRDefault="00EF2F4A" w:rsidP="00E87F11">
            <w:pPr>
              <w:widowControl w:val="0"/>
              <w:rPr>
                <w:rFonts w:ascii="Avenir Book" w:hAnsi="Avenir Book"/>
                <w:color w:val="000000"/>
                <w:sz w:val="24"/>
                <w:szCs w:val="24"/>
              </w:rPr>
            </w:pPr>
            <w:r w:rsidRPr="00962947">
              <w:rPr>
                <w:rFonts w:ascii="Avenir Book" w:eastAsia="Calibri" w:hAnsi="Avenir Book" w:cs="Calibri"/>
                <w:b/>
                <w:sz w:val="24"/>
                <w:szCs w:val="24"/>
              </w:rPr>
              <w:t>Limited [</w:t>
            </w:r>
            <w:r>
              <w:rPr>
                <w:rFonts w:ascii="Avenir Book" w:eastAsia="Calibri" w:hAnsi="Avenir Book" w:cs="Calibri"/>
                <w:b/>
                <w:sz w:val="24"/>
                <w:szCs w:val="24"/>
              </w:rPr>
              <w:t>2</w:t>
            </w:r>
            <w:r w:rsidRPr="00962947">
              <w:rPr>
                <w:rFonts w:ascii="Avenir Book" w:eastAsia="Calibri" w:hAnsi="Avenir Book" w:cs="Calibri"/>
                <w:b/>
                <w:sz w:val="24"/>
                <w:szCs w:val="24"/>
              </w:rPr>
              <w:t>]</w:t>
            </w:r>
            <w:r w:rsidRPr="00962947">
              <w:rPr>
                <w:rFonts w:ascii="Avenir Book" w:eastAsia="Calibri" w:hAnsi="Avenir Book" w:cs="Calibri"/>
                <w:b/>
                <w:sz w:val="24"/>
                <w:szCs w:val="24"/>
              </w:rPr>
              <w:br/>
            </w:r>
            <w:r w:rsidRPr="00FF68DB">
              <w:rPr>
                <w:rFonts w:ascii="Avenir Book" w:eastAsia="Calibri" w:hAnsi="Avenir Book" w:cs="Calibri"/>
                <w:i/>
              </w:rPr>
              <w:t>Significant number of underperforming elements</w:t>
            </w:r>
          </w:p>
        </w:tc>
        <w:tc>
          <w:tcPr>
            <w:tcW w:w="1206" w:type="dxa"/>
          </w:tcPr>
          <w:p w14:paraId="0F8653BC" w14:textId="77777777" w:rsidR="00EF2F4A" w:rsidRPr="00962947" w:rsidRDefault="00EF2F4A" w:rsidP="00E87F11">
            <w:pPr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  <w:r w:rsidRPr="00962947">
              <w:rPr>
                <w:rFonts w:ascii="Avenir Book" w:eastAsia="Calibri" w:hAnsi="Avenir Book" w:cs="Calibri"/>
                <w:b/>
                <w:sz w:val="24"/>
                <w:szCs w:val="24"/>
              </w:rPr>
              <w:t>Absent [</w:t>
            </w:r>
            <w:r>
              <w:rPr>
                <w:rFonts w:ascii="Avenir Book" w:eastAsia="Calibri" w:hAnsi="Avenir Book" w:cs="Calibri"/>
                <w:b/>
                <w:sz w:val="24"/>
                <w:szCs w:val="24"/>
              </w:rPr>
              <w:t>1</w:t>
            </w:r>
            <w:r w:rsidRPr="00962947">
              <w:rPr>
                <w:rFonts w:ascii="Avenir Book" w:eastAsia="Calibri" w:hAnsi="Avenir Book" w:cs="Calibri"/>
                <w:b/>
                <w:sz w:val="24"/>
                <w:szCs w:val="24"/>
              </w:rPr>
              <w:t>]</w:t>
            </w:r>
          </w:p>
          <w:p w14:paraId="2F4709EC" w14:textId="77777777" w:rsidR="00EF2F4A" w:rsidRPr="00FF68DB" w:rsidRDefault="00EF2F4A" w:rsidP="00E87F11">
            <w:pPr>
              <w:rPr>
                <w:rFonts w:ascii="Avenir Book" w:eastAsia="Calibri" w:hAnsi="Avenir Book" w:cs="Calibri"/>
                <w:bCs/>
                <w:i/>
                <w:iCs/>
              </w:rPr>
            </w:pPr>
            <w:r w:rsidRPr="00FF68DB">
              <w:rPr>
                <w:rFonts w:ascii="Avenir Book" w:eastAsia="Calibri" w:hAnsi="Avenir Book" w:cs="Calibri"/>
                <w:bCs/>
                <w:i/>
                <w:iCs/>
              </w:rPr>
              <w:t>No evidence of this criteria</w:t>
            </w:r>
          </w:p>
        </w:tc>
      </w:tr>
      <w:tr w:rsidR="00EF2F4A" w:rsidRPr="00962947" w14:paraId="7693CB09" w14:textId="77777777" w:rsidTr="005B5302">
        <w:trPr>
          <w:trHeight w:val="1006"/>
        </w:trPr>
        <w:tc>
          <w:tcPr>
            <w:tcW w:w="2125" w:type="dxa"/>
            <w:vAlign w:val="center"/>
          </w:tcPr>
          <w:p w14:paraId="67E06BBE" w14:textId="471CD9CC" w:rsidR="00EF2F4A" w:rsidRPr="00EF2F4A" w:rsidRDefault="00EF2F4A" w:rsidP="00EF2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venir Book" w:hAnsi="Avenir Book"/>
                <w:color w:val="000000"/>
                <w:sz w:val="21"/>
                <w:szCs w:val="21"/>
              </w:rPr>
            </w:pPr>
            <w:r w:rsidRPr="00EF2F4A">
              <w:rPr>
                <w:rFonts w:ascii="Avenir Book" w:eastAsia="Calibri" w:hAnsi="Avenir Book" w:cs="Calibri"/>
                <w:sz w:val="21"/>
                <w:szCs w:val="21"/>
              </w:rPr>
              <w:t>Meets assignment’s specifications</w:t>
            </w:r>
          </w:p>
        </w:tc>
        <w:tc>
          <w:tcPr>
            <w:tcW w:w="1625" w:type="dxa"/>
            <w:vAlign w:val="center"/>
          </w:tcPr>
          <w:p w14:paraId="2F2DD5D8" w14:textId="2CC0A77D" w:rsidR="00EF2F4A" w:rsidRPr="00EF2F4A" w:rsidRDefault="00EF2F4A" w:rsidP="00E87F11">
            <w:pPr>
              <w:widowControl w:val="0"/>
              <w:spacing w:before="120" w:after="120"/>
              <w:jc w:val="center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7D891811" w14:textId="025FB573" w:rsidR="00EF2F4A" w:rsidRPr="00EF2F4A" w:rsidRDefault="00EF2F4A" w:rsidP="00E87F11">
            <w:pPr>
              <w:widowControl w:val="0"/>
              <w:spacing w:before="120" w:after="120"/>
              <w:jc w:val="center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B80CA9B" w14:textId="14CC72E0" w:rsidR="00EF2F4A" w:rsidRPr="00EF2F4A" w:rsidRDefault="00EF2F4A" w:rsidP="00E87F11">
            <w:pPr>
              <w:widowControl w:val="0"/>
              <w:spacing w:before="120" w:after="120"/>
              <w:jc w:val="center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06BC723E" w14:textId="12C7C490" w:rsidR="00EF2F4A" w:rsidRPr="00EF2F4A" w:rsidRDefault="00EF2F4A" w:rsidP="00E87F11">
            <w:pPr>
              <w:widowControl w:val="0"/>
              <w:spacing w:before="120" w:after="120"/>
              <w:jc w:val="center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2B625641" w14:textId="069810C3" w:rsidR="00EF2F4A" w:rsidRPr="00EF2F4A" w:rsidRDefault="00EF2F4A" w:rsidP="00E87F11">
            <w:pPr>
              <w:spacing w:before="120" w:after="120"/>
              <w:jc w:val="center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</w:tr>
      <w:tr w:rsidR="00EF2F4A" w:rsidRPr="00962947" w14:paraId="07D2DA98" w14:textId="77777777" w:rsidTr="005B5302">
        <w:trPr>
          <w:trHeight w:val="988"/>
        </w:trPr>
        <w:tc>
          <w:tcPr>
            <w:tcW w:w="2125" w:type="dxa"/>
            <w:vAlign w:val="center"/>
          </w:tcPr>
          <w:p w14:paraId="1EE106CB" w14:textId="022A2207" w:rsidR="00EF2F4A" w:rsidRPr="00EF2F4A" w:rsidRDefault="00EF2F4A" w:rsidP="00EF2F4A">
            <w:pPr>
              <w:widowControl w:val="0"/>
              <w:spacing w:before="120"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  <w:r w:rsidRPr="00EF2F4A">
              <w:rPr>
                <w:rFonts w:ascii="Avenir Book" w:eastAsia="Calibri" w:hAnsi="Avenir Book" w:cs="Calibri"/>
                <w:sz w:val="21"/>
                <w:szCs w:val="21"/>
              </w:rPr>
              <w:t>Focuses message on viewer’s needs</w:t>
            </w:r>
          </w:p>
        </w:tc>
        <w:tc>
          <w:tcPr>
            <w:tcW w:w="1625" w:type="dxa"/>
          </w:tcPr>
          <w:p w14:paraId="39CE4A3A" w14:textId="77777777" w:rsidR="00EF2F4A" w:rsidRPr="00EF2F4A" w:rsidRDefault="00EF2F4A" w:rsidP="00E87F11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14:paraId="3A025A8D" w14:textId="77777777" w:rsidR="00EF2F4A" w:rsidRPr="00EF2F4A" w:rsidRDefault="00EF2F4A" w:rsidP="00E87F11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0758B801" w14:textId="77777777" w:rsidR="00EF2F4A" w:rsidRPr="00EF2F4A" w:rsidRDefault="00EF2F4A" w:rsidP="00E87F11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14:paraId="7197BD9A" w14:textId="77777777" w:rsidR="00EF2F4A" w:rsidRPr="00EF2F4A" w:rsidRDefault="00EF2F4A" w:rsidP="00E87F11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6551A279" w14:textId="77777777" w:rsidR="00EF2F4A" w:rsidRPr="00EF2F4A" w:rsidRDefault="00EF2F4A" w:rsidP="00E87F11">
            <w:pPr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</w:tr>
      <w:tr w:rsidR="00EF2F4A" w:rsidRPr="00962947" w14:paraId="6420E638" w14:textId="77777777" w:rsidTr="005B5302">
        <w:trPr>
          <w:trHeight w:val="988"/>
        </w:trPr>
        <w:tc>
          <w:tcPr>
            <w:tcW w:w="2125" w:type="dxa"/>
            <w:vAlign w:val="center"/>
          </w:tcPr>
          <w:p w14:paraId="3F18BC81" w14:textId="58CF80FD" w:rsidR="00EF2F4A" w:rsidRPr="00EF2F4A" w:rsidRDefault="00EF2F4A" w:rsidP="00EF2F4A">
            <w:pPr>
              <w:widowControl w:val="0"/>
              <w:spacing w:before="120"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  <w:r w:rsidRPr="00EF2F4A">
              <w:rPr>
                <w:rFonts w:ascii="Avenir Book" w:eastAsia="Calibri" w:hAnsi="Avenir Book" w:cs="Calibri"/>
                <w:sz w:val="21"/>
                <w:szCs w:val="21"/>
              </w:rPr>
              <w:t>Balances simplicity with coverage</w:t>
            </w:r>
          </w:p>
        </w:tc>
        <w:tc>
          <w:tcPr>
            <w:tcW w:w="1625" w:type="dxa"/>
          </w:tcPr>
          <w:p w14:paraId="33047F0D" w14:textId="77777777" w:rsidR="00EF2F4A" w:rsidRPr="00EF2F4A" w:rsidRDefault="00EF2F4A" w:rsidP="00E87F11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14:paraId="4E8AD590" w14:textId="77777777" w:rsidR="00EF2F4A" w:rsidRPr="00EF2F4A" w:rsidRDefault="00EF2F4A" w:rsidP="00E87F11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F2FC5DC" w14:textId="77777777" w:rsidR="00EF2F4A" w:rsidRPr="00EF2F4A" w:rsidRDefault="00EF2F4A" w:rsidP="00E87F11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14:paraId="26C66CE1" w14:textId="77777777" w:rsidR="00EF2F4A" w:rsidRPr="00EF2F4A" w:rsidRDefault="00EF2F4A" w:rsidP="00E87F11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254BB30E" w14:textId="77777777" w:rsidR="00EF2F4A" w:rsidRPr="00EF2F4A" w:rsidRDefault="00EF2F4A" w:rsidP="00E87F11">
            <w:pPr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</w:tr>
      <w:tr w:rsidR="00EF2F4A" w:rsidRPr="00962947" w14:paraId="0C2A2A39" w14:textId="77777777" w:rsidTr="005B5302">
        <w:trPr>
          <w:trHeight w:val="1069"/>
        </w:trPr>
        <w:tc>
          <w:tcPr>
            <w:tcW w:w="2125" w:type="dxa"/>
            <w:vAlign w:val="center"/>
          </w:tcPr>
          <w:p w14:paraId="5D2CCCC8" w14:textId="754D273B" w:rsidR="00EF2F4A" w:rsidRPr="00EF2F4A" w:rsidRDefault="00EF2F4A" w:rsidP="00EF2F4A">
            <w:pPr>
              <w:widowControl w:val="0"/>
              <w:spacing w:before="120"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  <w:r w:rsidRPr="00EF2F4A">
              <w:rPr>
                <w:rFonts w:ascii="Avenir Book" w:eastAsia="Calibri" w:hAnsi="Avenir Book" w:cs="Calibri"/>
                <w:sz w:val="21"/>
                <w:szCs w:val="21"/>
              </w:rPr>
              <w:t xml:space="preserve">Displays high quality technique </w:t>
            </w:r>
          </w:p>
        </w:tc>
        <w:tc>
          <w:tcPr>
            <w:tcW w:w="1625" w:type="dxa"/>
          </w:tcPr>
          <w:p w14:paraId="1AB8F7B7" w14:textId="77777777" w:rsidR="00EF2F4A" w:rsidRPr="00EF2F4A" w:rsidRDefault="00EF2F4A" w:rsidP="00E87F11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14:paraId="4503DFE7" w14:textId="77777777" w:rsidR="00EF2F4A" w:rsidRPr="00EF2F4A" w:rsidRDefault="00EF2F4A" w:rsidP="00E87F11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0B17224" w14:textId="77777777" w:rsidR="00EF2F4A" w:rsidRPr="00EF2F4A" w:rsidRDefault="00EF2F4A" w:rsidP="00E87F11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14:paraId="7274A505" w14:textId="77777777" w:rsidR="00EF2F4A" w:rsidRPr="00EF2F4A" w:rsidRDefault="00EF2F4A" w:rsidP="00E87F11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7FEB97C4" w14:textId="77777777" w:rsidR="00EF2F4A" w:rsidRPr="00EF2F4A" w:rsidRDefault="00EF2F4A" w:rsidP="00E87F11">
            <w:pPr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</w:tr>
      <w:tr w:rsidR="00EF2F4A" w:rsidRPr="00962947" w14:paraId="30777FD9" w14:textId="77777777" w:rsidTr="005B5302">
        <w:trPr>
          <w:trHeight w:val="1600"/>
        </w:trPr>
        <w:tc>
          <w:tcPr>
            <w:tcW w:w="2125" w:type="dxa"/>
            <w:vAlign w:val="center"/>
          </w:tcPr>
          <w:p w14:paraId="58B7086C" w14:textId="1ED8C96B" w:rsidR="00EF2F4A" w:rsidRPr="00EF2F4A" w:rsidRDefault="005B5302" w:rsidP="00EF2F4A">
            <w:pPr>
              <w:widowControl w:val="0"/>
              <w:spacing w:before="120"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  <w:r>
              <w:rPr>
                <w:rFonts w:ascii="Avenir Book" w:eastAsia="Calibri" w:hAnsi="Avenir Book" w:cs="Calibri"/>
                <w:sz w:val="21"/>
                <w:szCs w:val="21"/>
              </w:rPr>
              <w:t>Documents/makes available process benchmarks for the message</w:t>
            </w:r>
          </w:p>
        </w:tc>
        <w:tc>
          <w:tcPr>
            <w:tcW w:w="1625" w:type="dxa"/>
          </w:tcPr>
          <w:p w14:paraId="00CAF892" w14:textId="77777777" w:rsidR="00EF2F4A" w:rsidRPr="00EF2F4A" w:rsidRDefault="00EF2F4A" w:rsidP="00E87F11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14:paraId="05AEAAA5" w14:textId="77777777" w:rsidR="00EF2F4A" w:rsidRPr="00EF2F4A" w:rsidRDefault="00EF2F4A" w:rsidP="00E87F11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D538DD" w14:textId="77777777" w:rsidR="00EF2F4A" w:rsidRPr="00EF2F4A" w:rsidRDefault="00EF2F4A" w:rsidP="00E87F11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14:paraId="46F328BF" w14:textId="77777777" w:rsidR="00EF2F4A" w:rsidRPr="00EF2F4A" w:rsidRDefault="00EF2F4A" w:rsidP="00E87F11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796EF344" w14:textId="77777777" w:rsidR="00EF2F4A" w:rsidRPr="00EF2F4A" w:rsidRDefault="00EF2F4A" w:rsidP="00E87F11">
            <w:pPr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</w:tr>
      <w:tr w:rsidR="00EF2F4A" w:rsidRPr="00962947" w14:paraId="5D4FF570" w14:textId="77777777" w:rsidTr="005B5302">
        <w:trPr>
          <w:trHeight w:val="1573"/>
        </w:trPr>
        <w:tc>
          <w:tcPr>
            <w:tcW w:w="2125" w:type="dxa"/>
            <w:vAlign w:val="center"/>
          </w:tcPr>
          <w:p w14:paraId="73708351" w14:textId="62D446E3" w:rsidR="00EF2F4A" w:rsidRPr="00EF2F4A" w:rsidRDefault="005B5302" w:rsidP="00EF2F4A">
            <w:pPr>
              <w:widowControl w:val="0"/>
              <w:spacing w:before="120"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  <w:r>
              <w:rPr>
                <w:rFonts w:ascii="Avenir Book" w:eastAsia="Calibri" w:hAnsi="Avenir Book" w:cs="Calibri"/>
                <w:sz w:val="21"/>
                <w:szCs w:val="21"/>
              </w:rPr>
              <w:t>Reflects accurate and intentional use of the software/application</w:t>
            </w:r>
          </w:p>
        </w:tc>
        <w:tc>
          <w:tcPr>
            <w:tcW w:w="1625" w:type="dxa"/>
          </w:tcPr>
          <w:p w14:paraId="3E6AB250" w14:textId="77777777" w:rsidR="00EF2F4A" w:rsidRPr="00EF2F4A" w:rsidRDefault="00EF2F4A" w:rsidP="00EF2F4A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14:paraId="1E477285" w14:textId="77777777" w:rsidR="00EF2F4A" w:rsidRPr="00EF2F4A" w:rsidRDefault="00EF2F4A" w:rsidP="00EF2F4A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601086C" w14:textId="77777777" w:rsidR="00EF2F4A" w:rsidRPr="00EF2F4A" w:rsidRDefault="00EF2F4A" w:rsidP="00EF2F4A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14:paraId="60ACE23C" w14:textId="77777777" w:rsidR="00EF2F4A" w:rsidRPr="00EF2F4A" w:rsidRDefault="00EF2F4A" w:rsidP="00EF2F4A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6370112E" w14:textId="77777777" w:rsidR="00EF2F4A" w:rsidRPr="00EF2F4A" w:rsidRDefault="00EF2F4A" w:rsidP="00EF2F4A">
            <w:pPr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</w:tr>
      <w:tr w:rsidR="005B5302" w:rsidRPr="00962947" w14:paraId="56002149" w14:textId="77777777" w:rsidTr="005B5302">
        <w:trPr>
          <w:trHeight w:val="1519"/>
        </w:trPr>
        <w:tc>
          <w:tcPr>
            <w:tcW w:w="2125" w:type="dxa"/>
            <w:vAlign w:val="center"/>
          </w:tcPr>
          <w:p w14:paraId="783558AC" w14:textId="6882711B" w:rsidR="005B5302" w:rsidRPr="005B5302" w:rsidRDefault="005B5302" w:rsidP="005B5302">
            <w:pPr>
              <w:widowControl w:val="0"/>
              <w:spacing w:before="120" w:after="120"/>
              <w:jc w:val="center"/>
              <w:rPr>
                <w:rFonts w:ascii="Avenir Book" w:eastAsia="Calibri" w:hAnsi="Avenir Book" w:cs="Calibri"/>
                <w:bCs/>
                <w:sz w:val="21"/>
                <w:szCs w:val="21"/>
              </w:rPr>
            </w:pPr>
            <w:r w:rsidRPr="00EF2F4A">
              <w:rPr>
                <w:rFonts w:ascii="Avenir Book" w:eastAsia="Calibri" w:hAnsi="Avenir Book" w:cs="Calibri"/>
                <w:b/>
                <w:sz w:val="24"/>
                <w:szCs w:val="24"/>
              </w:rPr>
              <w:lastRenderedPageBreak/>
              <w:t>CRITERIA</w:t>
            </w:r>
          </w:p>
        </w:tc>
        <w:tc>
          <w:tcPr>
            <w:tcW w:w="1625" w:type="dxa"/>
            <w:vAlign w:val="center"/>
          </w:tcPr>
          <w:p w14:paraId="3197B519" w14:textId="734D29BD" w:rsidR="005B5302" w:rsidRPr="00EF2F4A" w:rsidRDefault="005B5302" w:rsidP="005B5302">
            <w:pPr>
              <w:widowControl w:val="0"/>
              <w:jc w:val="center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  <w:r w:rsidRPr="00EF2F4A">
              <w:rPr>
                <w:rFonts w:ascii="Avenir Book" w:eastAsia="Calibri" w:hAnsi="Avenir Book" w:cs="Calibri"/>
                <w:b/>
                <w:sz w:val="24"/>
                <w:szCs w:val="24"/>
              </w:rPr>
              <w:t>Exemplary [5]</w:t>
            </w:r>
          </w:p>
        </w:tc>
        <w:tc>
          <w:tcPr>
            <w:tcW w:w="1734" w:type="dxa"/>
            <w:vAlign w:val="center"/>
          </w:tcPr>
          <w:p w14:paraId="240B483D" w14:textId="3E46E90D" w:rsidR="005B5302" w:rsidRPr="00EF2F4A" w:rsidRDefault="005B5302" w:rsidP="005B5302">
            <w:pPr>
              <w:widowControl w:val="0"/>
              <w:jc w:val="center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  <w:r w:rsidRPr="00EF2F4A">
              <w:rPr>
                <w:rFonts w:ascii="Avenir Book" w:eastAsia="Calibri" w:hAnsi="Avenir Book" w:cs="Calibri"/>
                <w:b/>
                <w:sz w:val="24"/>
                <w:szCs w:val="24"/>
              </w:rPr>
              <w:t>Proficient [4]</w:t>
            </w:r>
          </w:p>
        </w:tc>
        <w:tc>
          <w:tcPr>
            <w:tcW w:w="2127" w:type="dxa"/>
            <w:vAlign w:val="center"/>
          </w:tcPr>
          <w:p w14:paraId="5FDF22ED" w14:textId="66A9BA34" w:rsidR="005B5302" w:rsidRPr="00EF2F4A" w:rsidRDefault="005B5302" w:rsidP="005B5302">
            <w:pPr>
              <w:widowControl w:val="0"/>
              <w:jc w:val="center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  <w:r w:rsidRPr="00EF2F4A">
              <w:rPr>
                <w:rFonts w:ascii="Avenir Book" w:eastAsia="Calibri" w:hAnsi="Avenir Book" w:cs="Calibri"/>
                <w:b/>
                <w:sz w:val="24"/>
                <w:szCs w:val="24"/>
              </w:rPr>
              <w:t>Developing [3]</w:t>
            </w:r>
          </w:p>
        </w:tc>
        <w:tc>
          <w:tcPr>
            <w:tcW w:w="1992" w:type="dxa"/>
            <w:vAlign w:val="center"/>
          </w:tcPr>
          <w:p w14:paraId="0E4BC4FA" w14:textId="59D37322" w:rsidR="005B5302" w:rsidRPr="00EF2F4A" w:rsidRDefault="005B5302" w:rsidP="005B5302">
            <w:pPr>
              <w:widowControl w:val="0"/>
              <w:jc w:val="center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  <w:r w:rsidRPr="00EF2F4A">
              <w:rPr>
                <w:rFonts w:ascii="Avenir Book" w:eastAsia="Calibri" w:hAnsi="Avenir Book" w:cs="Calibri"/>
                <w:b/>
                <w:sz w:val="24"/>
                <w:szCs w:val="24"/>
              </w:rPr>
              <w:t>Limited [2]</w:t>
            </w:r>
          </w:p>
        </w:tc>
        <w:tc>
          <w:tcPr>
            <w:tcW w:w="1206" w:type="dxa"/>
            <w:vAlign w:val="center"/>
          </w:tcPr>
          <w:p w14:paraId="0BD06D5C" w14:textId="72FF1F24" w:rsidR="005B5302" w:rsidRPr="00EF2F4A" w:rsidRDefault="005B5302" w:rsidP="005B5302">
            <w:pPr>
              <w:jc w:val="center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  <w:r w:rsidRPr="00EF2F4A">
              <w:rPr>
                <w:rFonts w:ascii="Avenir Book" w:eastAsia="Calibri" w:hAnsi="Avenir Book" w:cs="Calibri"/>
                <w:b/>
                <w:sz w:val="24"/>
                <w:szCs w:val="24"/>
              </w:rPr>
              <w:t>Absent [1]</w:t>
            </w:r>
          </w:p>
        </w:tc>
      </w:tr>
      <w:tr w:rsidR="005B5302" w:rsidRPr="00962947" w14:paraId="3D3B98FA" w14:textId="77777777" w:rsidTr="005B5302">
        <w:trPr>
          <w:trHeight w:val="1519"/>
        </w:trPr>
        <w:tc>
          <w:tcPr>
            <w:tcW w:w="2125" w:type="dxa"/>
            <w:vAlign w:val="center"/>
          </w:tcPr>
          <w:p w14:paraId="12F85D6B" w14:textId="2005432E" w:rsidR="005B5302" w:rsidRPr="005B5302" w:rsidRDefault="005B5302" w:rsidP="005B5302">
            <w:pPr>
              <w:widowControl w:val="0"/>
              <w:spacing w:before="120" w:after="120"/>
              <w:rPr>
                <w:rFonts w:ascii="Avenir Book" w:eastAsia="Calibri" w:hAnsi="Avenir Book" w:cs="Calibri"/>
                <w:bCs/>
                <w:sz w:val="21"/>
                <w:szCs w:val="21"/>
              </w:rPr>
            </w:pPr>
            <w:r w:rsidRPr="005B5302">
              <w:rPr>
                <w:rFonts w:ascii="Avenir Book" w:eastAsia="Calibri" w:hAnsi="Avenir Book" w:cs="Calibri"/>
                <w:bCs/>
                <w:sz w:val="21"/>
                <w:szCs w:val="21"/>
              </w:rPr>
              <w:t>Demonstrates replicable</w:t>
            </w:r>
            <w:r>
              <w:rPr>
                <w:rFonts w:ascii="Avenir Book" w:eastAsia="Calibri" w:hAnsi="Avenir Book" w:cs="Calibri"/>
                <w:bCs/>
                <w:sz w:val="21"/>
                <w:szCs w:val="21"/>
              </w:rPr>
              <w:t xml:space="preserve"> and</w:t>
            </w:r>
            <w:r w:rsidRPr="005B5302">
              <w:rPr>
                <w:rFonts w:ascii="Avenir Book" w:eastAsia="Calibri" w:hAnsi="Avenir Book" w:cs="Calibri"/>
                <w:bCs/>
                <w:sz w:val="21"/>
                <w:szCs w:val="21"/>
              </w:rPr>
              <w:t>/</w:t>
            </w:r>
            <w:r>
              <w:rPr>
                <w:rFonts w:ascii="Avenir Book" w:eastAsia="Calibri" w:hAnsi="Avenir Book" w:cs="Calibri"/>
                <w:bCs/>
                <w:sz w:val="21"/>
                <w:szCs w:val="21"/>
              </w:rPr>
              <w:t xml:space="preserve">or </w:t>
            </w:r>
            <w:r w:rsidRPr="005B5302">
              <w:rPr>
                <w:rFonts w:ascii="Avenir Book" w:eastAsia="Calibri" w:hAnsi="Avenir Book" w:cs="Calibri"/>
                <w:bCs/>
                <w:sz w:val="21"/>
                <w:szCs w:val="21"/>
              </w:rPr>
              <w:t>intended use</w:t>
            </w:r>
            <w:r>
              <w:rPr>
                <w:rFonts w:ascii="Avenir Book" w:eastAsia="Calibri" w:hAnsi="Avenir Book" w:cs="Calibri"/>
                <w:bCs/>
                <w:sz w:val="21"/>
                <w:szCs w:val="21"/>
              </w:rPr>
              <w:t xml:space="preserve"> of the software/application</w:t>
            </w:r>
          </w:p>
        </w:tc>
        <w:tc>
          <w:tcPr>
            <w:tcW w:w="1625" w:type="dxa"/>
          </w:tcPr>
          <w:p w14:paraId="5D247F47" w14:textId="77777777" w:rsidR="005B5302" w:rsidRPr="00EF2F4A" w:rsidRDefault="005B5302" w:rsidP="005B5302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14:paraId="5C33A37A" w14:textId="77777777" w:rsidR="005B5302" w:rsidRPr="00EF2F4A" w:rsidRDefault="005B5302" w:rsidP="005B5302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13739C" w14:textId="77777777" w:rsidR="005B5302" w:rsidRPr="00EF2F4A" w:rsidRDefault="005B5302" w:rsidP="005B5302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14:paraId="3946FDEA" w14:textId="77777777" w:rsidR="005B5302" w:rsidRPr="00EF2F4A" w:rsidRDefault="005B5302" w:rsidP="005B5302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7387D677" w14:textId="77777777" w:rsidR="005B5302" w:rsidRPr="00EF2F4A" w:rsidRDefault="005B5302" w:rsidP="005B5302">
            <w:pPr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</w:tr>
      <w:tr w:rsidR="005B5302" w:rsidRPr="00962947" w14:paraId="1E43F297" w14:textId="77777777" w:rsidTr="005B5302">
        <w:trPr>
          <w:trHeight w:val="1564"/>
        </w:trPr>
        <w:tc>
          <w:tcPr>
            <w:tcW w:w="2125" w:type="dxa"/>
            <w:vAlign w:val="center"/>
          </w:tcPr>
          <w:p w14:paraId="7DD5C99B" w14:textId="01570C9A" w:rsidR="005B5302" w:rsidRPr="00EF2F4A" w:rsidRDefault="005B5302" w:rsidP="005B5302">
            <w:pPr>
              <w:widowControl w:val="0"/>
              <w:spacing w:before="120" w:after="120"/>
              <w:rPr>
                <w:rFonts w:ascii="Avenir Book" w:eastAsia="Calibri" w:hAnsi="Avenir Book" w:cs="Calibri"/>
                <w:sz w:val="21"/>
                <w:szCs w:val="21"/>
              </w:rPr>
            </w:pPr>
            <w:r>
              <w:rPr>
                <w:rFonts w:ascii="Avenir Book" w:eastAsia="Calibri" w:hAnsi="Avenir Book" w:cs="Calibri"/>
                <w:sz w:val="21"/>
                <w:szCs w:val="21"/>
              </w:rPr>
              <w:t>Applies e</w:t>
            </w:r>
            <w:r w:rsidRPr="00EF2F4A">
              <w:rPr>
                <w:rFonts w:ascii="Avenir Book" w:eastAsia="Calibri" w:hAnsi="Avenir Book" w:cs="Calibri"/>
                <w:sz w:val="21"/>
                <w:szCs w:val="21"/>
              </w:rPr>
              <w:t xml:space="preserve">thical and professional use of </w:t>
            </w:r>
            <w:r>
              <w:rPr>
                <w:rFonts w:ascii="Avenir Book" w:eastAsia="Calibri" w:hAnsi="Avenir Book" w:cs="Calibri"/>
                <w:sz w:val="21"/>
                <w:szCs w:val="21"/>
              </w:rPr>
              <w:t>processes and sources</w:t>
            </w:r>
          </w:p>
        </w:tc>
        <w:tc>
          <w:tcPr>
            <w:tcW w:w="1625" w:type="dxa"/>
          </w:tcPr>
          <w:p w14:paraId="0DA42AC2" w14:textId="77777777" w:rsidR="005B5302" w:rsidRPr="00EF2F4A" w:rsidRDefault="005B5302" w:rsidP="005B5302">
            <w:pPr>
              <w:widowControl w:val="0"/>
              <w:spacing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 w14:paraId="6E091A3B" w14:textId="77777777" w:rsidR="005B5302" w:rsidRPr="00EF2F4A" w:rsidRDefault="005B5302" w:rsidP="005B5302">
            <w:pPr>
              <w:widowControl w:val="0"/>
              <w:spacing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</w:p>
        </w:tc>
        <w:tc>
          <w:tcPr>
            <w:tcW w:w="2127" w:type="dxa"/>
          </w:tcPr>
          <w:p w14:paraId="6E404DC1" w14:textId="77777777" w:rsidR="005B5302" w:rsidRPr="00EF2F4A" w:rsidRDefault="005B5302" w:rsidP="005B5302">
            <w:pPr>
              <w:widowControl w:val="0"/>
              <w:spacing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</w:p>
        </w:tc>
        <w:tc>
          <w:tcPr>
            <w:tcW w:w="1992" w:type="dxa"/>
          </w:tcPr>
          <w:p w14:paraId="33F3DCED" w14:textId="77777777" w:rsidR="005B5302" w:rsidRPr="00EF2F4A" w:rsidRDefault="005B5302" w:rsidP="005B5302">
            <w:pPr>
              <w:widowControl w:val="0"/>
              <w:spacing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</w:p>
        </w:tc>
        <w:tc>
          <w:tcPr>
            <w:tcW w:w="1206" w:type="dxa"/>
          </w:tcPr>
          <w:p w14:paraId="2D6F34A9" w14:textId="77777777" w:rsidR="005B5302" w:rsidRPr="00EF2F4A" w:rsidRDefault="005B5302" w:rsidP="005B5302">
            <w:pPr>
              <w:spacing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</w:p>
        </w:tc>
      </w:tr>
      <w:tr w:rsidR="005B5302" w:rsidRPr="00962947" w14:paraId="24CBD5C8" w14:textId="77777777" w:rsidTr="005B5302">
        <w:trPr>
          <w:trHeight w:val="1474"/>
        </w:trPr>
        <w:tc>
          <w:tcPr>
            <w:tcW w:w="2125" w:type="dxa"/>
            <w:vAlign w:val="center"/>
          </w:tcPr>
          <w:p w14:paraId="2FBE515D" w14:textId="7E4A4869" w:rsidR="005B5302" w:rsidRPr="00EF2F4A" w:rsidRDefault="005B5302" w:rsidP="005B5302">
            <w:pPr>
              <w:widowControl w:val="0"/>
              <w:spacing w:before="120" w:after="120"/>
              <w:rPr>
                <w:rFonts w:ascii="Avenir Book" w:eastAsia="Calibri" w:hAnsi="Avenir Book" w:cs="Calibri"/>
                <w:sz w:val="21"/>
                <w:szCs w:val="21"/>
              </w:rPr>
            </w:pPr>
            <w:r w:rsidRPr="00EF2F4A">
              <w:rPr>
                <w:rFonts w:ascii="Avenir Book" w:eastAsia="Calibri" w:hAnsi="Avenir Book" w:cs="Calibri"/>
                <w:sz w:val="21"/>
                <w:szCs w:val="21"/>
              </w:rPr>
              <w:t>[Add Additional Criterion as appropriate for your assignment]</w:t>
            </w:r>
          </w:p>
        </w:tc>
        <w:tc>
          <w:tcPr>
            <w:tcW w:w="1625" w:type="dxa"/>
          </w:tcPr>
          <w:p w14:paraId="334433B4" w14:textId="77777777" w:rsidR="005B5302" w:rsidRPr="00EF2F4A" w:rsidRDefault="005B5302" w:rsidP="005B5302">
            <w:pPr>
              <w:widowControl w:val="0"/>
              <w:spacing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 w14:paraId="5A804ED7" w14:textId="77777777" w:rsidR="005B5302" w:rsidRPr="00EF2F4A" w:rsidRDefault="005B5302" w:rsidP="005B5302">
            <w:pPr>
              <w:widowControl w:val="0"/>
              <w:spacing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</w:p>
        </w:tc>
        <w:tc>
          <w:tcPr>
            <w:tcW w:w="2127" w:type="dxa"/>
          </w:tcPr>
          <w:p w14:paraId="075D6EC4" w14:textId="77777777" w:rsidR="005B5302" w:rsidRPr="00EF2F4A" w:rsidRDefault="005B5302" w:rsidP="005B5302">
            <w:pPr>
              <w:widowControl w:val="0"/>
              <w:spacing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</w:p>
        </w:tc>
        <w:tc>
          <w:tcPr>
            <w:tcW w:w="1992" w:type="dxa"/>
          </w:tcPr>
          <w:p w14:paraId="266F14D2" w14:textId="77777777" w:rsidR="005B5302" w:rsidRPr="00EF2F4A" w:rsidRDefault="005B5302" w:rsidP="005B5302">
            <w:pPr>
              <w:widowControl w:val="0"/>
              <w:spacing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</w:p>
        </w:tc>
        <w:tc>
          <w:tcPr>
            <w:tcW w:w="1206" w:type="dxa"/>
          </w:tcPr>
          <w:p w14:paraId="0E7E77EF" w14:textId="77777777" w:rsidR="005B5302" w:rsidRPr="00EF2F4A" w:rsidRDefault="005B5302" w:rsidP="005B5302">
            <w:pPr>
              <w:spacing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</w:p>
        </w:tc>
      </w:tr>
      <w:tr w:rsidR="005B5302" w:rsidRPr="00962947" w14:paraId="210DC3DC" w14:textId="77777777" w:rsidTr="005B5302">
        <w:trPr>
          <w:trHeight w:val="1519"/>
        </w:trPr>
        <w:tc>
          <w:tcPr>
            <w:tcW w:w="2125" w:type="dxa"/>
            <w:vAlign w:val="center"/>
          </w:tcPr>
          <w:p w14:paraId="48919979" w14:textId="7505E5B5" w:rsidR="005B5302" w:rsidRPr="00EF2F4A" w:rsidRDefault="005B5302" w:rsidP="005B5302">
            <w:pPr>
              <w:widowControl w:val="0"/>
              <w:spacing w:before="120" w:after="120"/>
              <w:rPr>
                <w:rFonts w:ascii="Avenir Book" w:eastAsia="Calibri" w:hAnsi="Avenir Book" w:cs="Calibri"/>
                <w:sz w:val="21"/>
                <w:szCs w:val="21"/>
              </w:rPr>
            </w:pPr>
            <w:r w:rsidRPr="00EF2F4A">
              <w:rPr>
                <w:rFonts w:ascii="Avenir Book" w:eastAsia="Calibri" w:hAnsi="Avenir Book" w:cs="Calibri"/>
                <w:sz w:val="21"/>
                <w:szCs w:val="21"/>
              </w:rPr>
              <w:t>[Add Additional Criterion as appropriate for your assignment]</w:t>
            </w:r>
          </w:p>
        </w:tc>
        <w:tc>
          <w:tcPr>
            <w:tcW w:w="1625" w:type="dxa"/>
          </w:tcPr>
          <w:p w14:paraId="14B98197" w14:textId="77777777" w:rsidR="005B5302" w:rsidRPr="00EF2F4A" w:rsidRDefault="005B5302" w:rsidP="005B5302">
            <w:pPr>
              <w:widowControl w:val="0"/>
              <w:spacing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 w14:paraId="2BAD2E09" w14:textId="77777777" w:rsidR="005B5302" w:rsidRPr="00EF2F4A" w:rsidRDefault="005B5302" w:rsidP="005B5302">
            <w:pPr>
              <w:widowControl w:val="0"/>
              <w:spacing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</w:p>
        </w:tc>
        <w:tc>
          <w:tcPr>
            <w:tcW w:w="2127" w:type="dxa"/>
          </w:tcPr>
          <w:p w14:paraId="2DCBE13E" w14:textId="77777777" w:rsidR="005B5302" w:rsidRPr="00EF2F4A" w:rsidRDefault="005B5302" w:rsidP="005B5302">
            <w:pPr>
              <w:widowControl w:val="0"/>
              <w:spacing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</w:p>
        </w:tc>
        <w:tc>
          <w:tcPr>
            <w:tcW w:w="1992" w:type="dxa"/>
          </w:tcPr>
          <w:p w14:paraId="018CD66D" w14:textId="77777777" w:rsidR="005B5302" w:rsidRPr="00EF2F4A" w:rsidRDefault="005B5302" w:rsidP="005B5302">
            <w:pPr>
              <w:widowControl w:val="0"/>
              <w:spacing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</w:p>
        </w:tc>
        <w:tc>
          <w:tcPr>
            <w:tcW w:w="1206" w:type="dxa"/>
          </w:tcPr>
          <w:p w14:paraId="130AD157" w14:textId="77777777" w:rsidR="005B5302" w:rsidRPr="00EF2F4A" w:rsidRDefault="005B5302" w:rsidP="005B5302">
            <w:pPr>
              <w:spacing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</w:p>
        </w:tc>
      </w:tr>
    </w:tbl>
    <w:p w14:paraId="76AD5831" w14:textId="77777777" w:rsidR="00EF2F4A" w:rsidRDefault="00EF2F4A" w:rsidP="00EF2F4A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0CE5C07" w14:textId="7F8D9C2D" w:rsidR="00EF2F4A" w:rsidRPr="00962947" w:rsidRDefault="00EF2F4A" w:rsidP="00EF2F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  <w:b/>
          <w:bCs/>
          <w:color w:val="000000"/>
          <w:sz w:val="24"/>
          <w:szCs w:val="24"/>
        </w:rPr>
      </w:pPr>
      <w:r w:rsidRPr="00962947">
        <w:rPr>
          <w:rFonts w:ascii="Avenir Book" w:hAnsi="Avenir Book"/>
          <w:b/>
          <w:bCs/>
          <w:color w:val="000000"/>
          <w:sz w:val="24"/>
          <w:szCs w:val="24"/>
        </w:rPr>
        <w:t xml:space="preserve">Overall Assessment: </w:t>
      </w:r>
      <w:r w:rsidRPr="00962947">
        <w:rPr>
          <w:rFonts w:ascii="Avenir Book" w:eastAsia="Calibri" w:hAnsi="Avenir Book" w:cs="Calibri"/>
          <w:color w:val="000000"/>
          <w:sz w:val="24"/>
          <w:szCs w:val="24"/>
        </w:rPr>
        <w:t>_____________________________</w:t>
      </w:r>
      <w:r w:rsidRPr="00962947">
        <w:rPr>
          <w:rFonts w:ascii="Avenir Book" w:eastAsia="Calibri" w:hAnsi="Avenir Book" w:cs="Calibri"/>
          <w:color w:val="000000"/>
          <w:sz w:val="24"/>
          <w:szCs w:val="24"/>
        </w:rPr>
        <w:tab/>
      </w:r>
    </w:p>
    <w:p w14:paraId="17AD541C" w14:textId="633513FA" w:rsidR="00EF2F4A" w:rsidRPr="00962947" w:rsidRDefault="00EF2F4A" w:rsidP="00EF2F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  <w:b/>
          <w:bCs/>
          <w:color w:val="000000"/>
          <w:sz w:val="24"/>
          <w:szCs w:val="24"/>
        </w:rPr>
      </w:pPr>
      <w:r w:rsidRPr="00962947">
        <w:rPr>
          <w:rFonts w:ascii="Avenir Book" w:eastAsia="Calibri" w:hAnsi="Avenir Book" w:cs="Calibri"/>
          <w:b/>
          <w:bCs/>
          <w:color w:val="000000"/>
          <w:sz w:val="24"/>
          <w:szCs w:val="24"/>
        </w:rPr>
        <w:t>Priorities for revision (if assessment is for a d</w:t>
      </w:r>
      <w:r w:rsidR="005B5302">
        <w:rPr>
          <w:rFonts w:ascii="Avenir Book" w:eastAsia="Calibri" w:hAnsi="Avenir Book" w:cs="Calibri"/>
          <w:b/>
          <w:bCs/>
          <w:color w:val="000000"/>
          <w:sz w:val="24"/>
          <w:szCs w:val="24"/>
        </w:rPr>
        <w:t>raft or stage of the project</w:t>
      </w:r>
      <w:r w:rsidRPr="00962947">
        <w:rPr>
          <w:rFonts w:ascii="Avenir Book" w:eastAsia="Calibri" w:hAnsi="Avenir Book" w:cs="Calibri"/>
          <w:b/>
          <w:bCs/>
          <w:color w:val="000000"/>
          <w:sz w:val="24"/>
          <w:szCs w:val="24"/>
        </w:rPr>
        <w:t>) or final comments:</w:t>
      </w:r>
    </w:p>
    <w:p w14:paraId="60AD97C8" w14:textId="6F80684C" w:rsidR="000F2D92" w:rsidRDefault="000F2D92" w:rsidP="00EF2F4A">
      <w:pPr>
        <w:widowControl w:val="0"/>
        <w:spacing w:before="240" w:after="240" w:line="240" w:lineRule="auto"/>
      </w:pPr>
    </w:p>
    <w:p w14:paraId="7EA4C864" w14:textId="77777777" w:rsidR="000F2D92" w:rsidRDefault="00B63C38">
      <w:pPr>
        <w:widowControl w:val="0"/>
        <w:spacing w:before="240" w:after="240" w:line="240" w:lineRule="auto"/>
        <w:jc w:val="right"/>
      </w:pPr>
      <w:r>
        <w:t xml:space="preserve"> </w:t>
      </w:r>
    </w:p>
    <w:p w14:paraId="12A8A462" w14:textId="77777777" w:rsidR="000F2D92" w:rsidRDefault="000F2D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"/>
        <w:jc w:val="right"/>
      </w:pPr>
    </w:p>
    <w:sectPr w:rsidR="000F2D92" w:rsidSect="00EF2F4A">
      <w:footerReference w:type="default" r:id="rId6"/>
      <w:pgSz w:w="12240" w:h="15840"/>
      <w:pgMar w:top="1000" w:right="814" w:bottom="502" w:left="607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FEDC2" w14:textId="77777777" w:rsidR="00C837D4" w:rsidRDefault="00C837D4" w:rsidP="00EF2F4A">
      <w:pPr>
        <w:spacing w:line="240" w:lineRule="auto"/>
      </w:pPr>
      <w:r>
        <w:separator/>
      </w:r>
    </w:p>
  </w:endnote>
  <w:endnote w:type="continuationSeparator" w:id="0">
    <w:p w14:paraId="2BDEAC7A" w14:textId="77777777" w:rsidR="00C837D4" w:rsidRDefault="00C837D4" w:rsidP="00EF2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ꨀē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Heavy">
    <w:altName w:val="﷽﷽﷽﷽﷽﷽﷽﷽eavy"/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DA868" w14:textId="51C80294" w:rsidR="00EF2F4A" w:rsidRDefault="00EF2F4A">
    <w:pPr>
      <w:pStyle w:val="Footer"/>
    </w:pPr>
    <w:r>
      <w:rPr>
        <w:rFonts w:ascii="Avenir Book" w:hAnsi="Avenir Book"/>
        <w:noProof/>
        <w:color w:val="000000"/>
      </w:rPr>
      <w:drawing>
        <wp:inline distT="0" distB="0" distL="0" distR="0" wp14:anchorId="0117D684" wp14:editId="0A8D24E7">
          <wp:extent cx="2328330" cy="365760"/>
          <wp:effectExtent l="0" t="0" r="0" b="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33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65356" w14:textId="77777777" w:rsidR="00C837D4" w:rsidRDefault="00C837D4" w:rsidP="00EF2F4A">
      <w:pPr>
        <w:spacing w:line="240" w:lineRule="auto"/>
      </w:pPr>
      <w:r>
        <w:separator/>
      </w:r>
    </w:p>
  </w:footnote>
  <w:footnote w:type="continuationSeparator" w:id="0">
    <w:p w14:paraId="29A38F12" w14:textId="77777777" w:rsidR="00C837D4" w:rsidRDefault="00C837D4" w:rsidP="00EF2F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D92"/>
    <w:rsid w:val="000C4D4C"/>
    <w:rsid w:val="000F2D92"/>
    <w:rsid w:val="00415046"/>
    <w:rsid w:val="005B5302"/>
    <w:rsid w:val="007E416A"/>
    <w:rsid w:val="0092488E"/>
    <w:rsid w:val="00AC6C58"/>
    <w:rsid w:val="00B63C38"/>
    <w:rsid w:val="00B90ECB"/>
    <w:rsid w:val="00BA1F5A"/>
    <w:rsid w:val="00C837D4"/>
    <w:rsid w:val="00D717CC"/>
    <w:rsid w:val="00E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A42FBF"/>
  <w15:docId w15:val="{80CDC6DB-6EB3-9B4D-8197-3BC3823A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EF2F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2F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4A"/>
  </w:style>
  <w:style w:type="paragraph" w:styleId="Footer">
    <w:name w:val="footer"/>
    <w:basedOn w:val="Normal"/>
    <w:link w:val="FooterChar"/>
    <w:uiPriority w:val="99"/>
    <w:unhideWhenUsed/>
    <w:rsid w:val="00EF2F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143</Words>
  <Characters>1099</Characters>
  <Application>Microsoft Office Word</Application>
  <DocSecurity>0</DocSecurity>
  <Lines>127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Technological Communication Rubric</vt:lpstr>
    </vt:vector>
  </TitlesOfParts>
  <Manager/>
  <Company/>
  <LinksUpToDate>false</LinksUpToDate>
  <CharactersWithSpaces>1220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Technological Communication Rubric</dc:title>
  <dc:subject/>
  <dc:creator>LSU Communication Across the Curriculum</dc:creator>
  <cp:keywords/>
  <dc:description/>
  <cp:lastModifiedBy>Brandi Simmons</cp:lastModifiedBy>
  <cp:revision>5</cp:revision>
  <cp:lastPrinted>2021-05-12T02:32:00Z</cp:lastPrinted>
  <dcterms:created xsi:type="dcterms:W3CDTF">2021-05-12T02:46:00Z</dcterms:created>
  <dcterms:modified xsi:type="dcterms:W3CDTF">2021-05-12T18:04:00Z</dcterms:modified>
  <cp:category/>
</cp:coreProperties>
</file>